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64B9" w14:textId="77777777" w:rsidR="00B84351" w:rsidRPr="00B84351" w:rsidRDefault="00B84351" w:rsidP="00B84351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B84351">
        <w:rPr>
          <w:rFonts w:ascii="Arial" w:eastAsia="Times New Roman" w:hAnsi="Arial" w:cs="Arial"/>
          <w:sz w:val="36"/>
          <w:szCs w:val="36"/>
          <w:lang w:eastAsia="cs-CZ"/>
        </w:rPr>
        <w:t>Zápis k zájmovému vzdělávání (do ško</w:t>
      </w:r>
      <w:r>
        <w:rPr>
          <w:rFonts w:ascii="Arial" w:eastAsia="Times New Roman" w:hAnsi="Arial" w:cs="Arial"/>
          <w:sz w:val="36"/>
          <w:szCs w:val="36"/>
          <w:lang w:eastAsia="cs-CZ"/>
        </w:rPr>
        <w:t>lní družiny) pro školní rok 2023/2024</w:t>
      </w:r>
    </w:p>
    <w:p w14:paraId="4588C4CE" w14:textId="77777777" w:rsidR="00B84351" w:rsidRPr="00B84351" w:rsidRDefault="00B84351" w:rsidP="00B84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F2E422" w14:textId="77777777" w:rsid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t>Zápis do š</w:t>
      </w:r>
      <w:r>
        <w:rPr>
          <w:rFonts w:ascii="Arial" w:eastAsia="Times New Roman" w:hAnsi="Arial" w:cs="Arial"/>
          <w:sz w:val="24"/>
          <w:szCs w:val="24"/>
          <w:lang w:eastAsia="cs-CZ"/>
        </w:rPr>
        <w:t>kolní družiny se uskuteční od 15</w:t>
      </w:r>
      <w:r w:rsidRPr="00B8435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května do 19</w:t>
      </w:r>
      <w:r w:rsidRPr="00B8435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května 2023</w:t>
      </w:r>
      <w:r w:rsidRPr="00B8435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8435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84351">
        <w:rPr>
          <w:rFonts w:ascii="Arial" w:eastAsia="Times New Roman" w:hAnsi="Arial" w:cs="Arial"/>
          <w:sz w:val="24"/>
          <w:szCs w:val="24"/>
          <w:lang w:eastAsia="cs-CZ"/>
        </w:rPr>
        <w:br/>
        <w:t>Přihláška do ŠD Komenského je k dispozici na recepci školy nebo </w:t>
      </w:r>
      <w:hyperlink r:id="rId4" w:tgtFrame="_blank" w:history="1">
        <w:r w:rsidRPr="00B84351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>ZDE</w:t>
        </w:r>
      </w:hyperlink>
      <w:r w:rsidRPr="00B8435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26C943" w14:textId="6CD98698" w:rsid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br/>
        <w:t>Přihláška do ŠD Benešovská je k dispozici ve školní družině nebo </w:t>
      </w:r>
      <w:hyperlink r:id="rId5" w:tgtFrame="_blank" w:history="1">
        <w:r w:rsidRPr="00B84351">
          <w:rPr>
            <w:rFonts w:ascii="Arial" w:eastAsia="Times New Roman" w:hAnsi="Arial" w:cs="Arial"/>
            <w:color w:val="0000FF"/>
            <w:sz w:val="24"/>
            <w:szCs w:val="24"/>
            <w:lang w:eastAsia="cs-CZ"/>
          </w:rPr>
          <w:t>ZDE</w:t>
        </w:r>
      </w:hyperlink>
      <w:r w:rsidRPr="00B8435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03F22C" w14:textId="700D6BD4" w:rsidR="00B84351" w:rsidRP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br/>
        <w:t>Zákonní zástupci přihlašují své děti do ŠD na každý rok znovu.</w:t>
      </w:r>
    </w:p>
    <w:p w14:paraId="2C6E4BDD" w14:textId="77777777" w:rsidR="00B84351" w:rsidRP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613ADF" w14:textId="77777777" w:rsidR="00B84351" w:rsidRP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t>Žádosti je možné doručovat následujícími způsoby:</w:t>
      </w:r>
    </w:p>
    <w:p w14:paraId="131C51D5" w14:textId="77777777" w:rsidR="00B84351" w:rsidRP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t>osobním podáním na recepci ZŠ Komenského v době 7:30 - 14:00</w:t>
      </w:r>
    </w:p>
    <w:p w14:paraId="407C2388" w14:textId="77777777" w:rsidR="00B84351" w:rsidRP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t>osobním předáním vychovatelkám ŠD od 11:30 - 16:30</w:t>
      </w:r>
    </w:p>
    <w:p w14:paraId="756BF95C" w14:textId="77777777" w:rsidR="00B84351" w:rsidRP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4A4046" w14:textId="27A84884" w:rsidR="00B84351" w:rsidRDefault="00B84351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B84351">
        <w:rPr>
          <w:rFonts w:ascii="Arial" w:eastAsia="Times New Roman" w:hAnsi="Arial" w:cs="Arial"/>
          <w:sz w:val="24"/>
          <w:szCs w:val="24"/>
          <w:lang w:eastAsia="cs-CZ"/>
        </w:rPr>
        <w:t>O přijetí rozhodne ředitelka školy dle kritérií uvedených </w:t>
      </w:r>
      <w:hyperlink r:id="rId6" w:history="1">
        <w:r w:rsidR="00C00977" w:rsidRPr="00D57AA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</w:t>
        </w:r>
      </w:hyperlink>
      <w:r w:rsidR="00D57AAF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 konce června 2023</w:t>
      </w:r>
      <w:r w:rsidRPr="00B8435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908F07" w14:textId="4603DE60" w:rsidR="00B84351" w:rsidRPr="00B84351" w:rsidRDefault="00000000" w:rsidP="00B843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hyperlink r:id="rId7" w:history="1">
        <w:r w:rsidR="00E34D5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ZDE</w:t>
        </w:r>
      </w:hyperlink>
      <w:r w:rsidR="00B84351">
        <w:rPr>
          <w:rFonts w:ascii="Arial" w:eastAsia="Times New Roman" w:hAnsi="Arial" w:cs="Arial"/>
          <w:sz w:val="24"/>
          <w:szCs w:val="24"/>
          <w:lang w:eastAsia="cs-CZ"/>
        </w:rPr>
        <w:t xml:space="preserve"> – Vnitřní řád ŠD</w:t>
      </w:r>
    </w:p>
    <w:p w14:paraId="4DCBD1F7" w14:textId="77777777" w:rsidR="00DB246C" w:rsidRDefault="00DB246C"/>
    <w:sectPr w:rsidR="00DB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351"/>
    <w:rsid w:val="008E099D"/>
    <w:rsid w:val="00A153BA"/>
    <w:rsid w:val="00B84351"/>
    <w:rsid w:val="00C00977"/>
    <w:rsid w:val="00D57AAF"/>
    <w:rsid w:val="00DB246C"/>
    <w:rsid w:val="00E3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A1A4"/>
  <w15:docId w15:val="{FD411C0B-FCE7-6247-98B3-429CCF51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43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43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435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4D5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stynec.cz/assets/files/Vnitrni-radSD10.06.2022-aktualni.doc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tynec.cz/assets/files/Vnitrni-radSD10.06.2022-aktualni.doc.doc" TargetMode="External"/><Relationship Id="rId5" Type="http://schemas.openxmlformats.org/officeDocument/2006/relationships/hyperlink" Target="https://www.zstynec.cz/assets/files/zadost_prijeti_D_Beneovsk.pdf" TargetMode="External"/><Relationship Id="rId4" Type="http://schemas.openxmlformats.org/officeDocument/2006/relationships/hyperlink" Target="https://www.zstynec.cz/assets/files/zadost_prijeti_D_Komenskho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Kristýna</dc:creator>
  <cp:lastModifiedBy>Petr Šimánek ml.</cp:lastModifiedBy>
  <cp:revision>5</cp:revision>
  <dcterms:created xsi:type="dcterms:W3CDTF">2023-05-05T08:32:00Z</dcterms:created>
  <dcterms:modified xsi:type="dcterms:W3CDTF">2023-05-09T05:48:00Z</dcterms:modified>
</cp:coreProperties>
</file>